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9FEA" w14:textId="369B0444" w:rsidR="00A431A2" w:rsidRPr="00C547D3" w:rsidRDefault="00A431A2">
      <w:pPr>
        <w:rPr>
          <w:b/>
          <w:bCs/>
          <w:sz w:val="28"/>
          <w:szCs w:val="28"/>
        </w:rPr>
      </w:pPr>
      <w:r w:rsidRPr="00C547D3">
        <w:rPr>
          <w:b/>
          <w:bCs/>
          <w:sz w:val="28"/>
          <w:szCs w:val="28"/>
        </w:rPr>
        <w:t>Prostate Health Screening Clinic</w:t>
      </w:r>
    </w:p>
    <w:p w14:paraId="6052631C" w14:textId="767F1E8F" w:rsidR="00A431A2" w:rsidRPr="00A431A2" w:rsidRDefault="00A431A2" w:rsidP="00A431A2">
      <w:r w:rsidRPr="00A431A2">
        <w:t xml:space="preserve">Christiana Hartley Medical Practice is pleased to announce that we now have a new service for our male patients, a prostate health screening clinic.  Prostate cancer is often asymptomatic in the early </w:t>
      </w:r>
      <w:r w:rsidRPr="00A431A2">
        <w:t>stages;</w:t>
      </w:r>
      <w:r w:rsidRPr="00A431A2">
        <w:t xml:space="preserve"> we hope this dedicated clinic will enhance early detection and management.</w:t>
      </w:r>
    </w:p>
    <w:p w14:paraId="53B11392" w14:textId="77777777" w:rsidR="00A431A2" w:rsidRPr="00A431A2" w:rsidRDefault="00A431A2" w:rsidP="00A431A2">
      <w:r w:rsidRPr="00A431A2">
        <w:t>Prostate cancer is the most common cancer in men in the UK, with over 52,000 new cases diagnosed annually.  Early detection significantly improves treatment outcomes and survival rates.</w:t>
      </w:r>
    </w:p>
    <w:p w14:paraId="4B489F2E" w14:textId="77777777" w:rsidR="00A431A2" w:rsidRPr="00A431A2" w:rsidRDefault="00A431A2" w:rsidP="00A431A2">
      <w:r w:rsidRPr="00A431A2">
        <w:t>Public Health England and NHS England have emphasised the importance of encouraging men, particularly those over 50, to consider PSA testing after discussing the benefits and risks with a healthcare professional.</w:t>
      </w:r>
    </w:p>
    <w:p w14:paraId="3C0F8B11" w14:textId="5DA23D0E" w:rsidR="00A431A2" w:rsidRPr="00A431A2" w:rsidRDefault="00A431A2" w:rsidP="00A431A2">
      <w:r w:rsidRPr="00A431A2">
        <w:t>If you are over 50 years old and would like to be screened for prostate cancer, which includes a PSA blood test, then please contact the surgery on</w:t>
      </w:r>
      <w:r>
        <w:t xml:space="preserve">: </w:t>
      </w:r>
      <w:r w:rsidRPr="00A431A2">
        <w:rPr>
          <w:b/>
          <w:bCs/>
        </w:rPr>
        <w:t>01704 531114</w:t>
      </w:r>
      <w:r w:rsidRPr="00A431A2">
        <w:t xml:space="preserve"> to arrange an appointment.  Alternatively, you can complete an online e-consult (Patches) request, and the appointment will be arranged for you.</w:t>
      </w:r>
    </w:p>
    <w:p w14:paraId="33380B80" w14:textId="77777777" w:rsidR="00A431A2" w:rsidRDefault="00A431A2"/>
    <w:sectPr w:rsidR="00A4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A2"/>
    <w:rsid w:val="00394A2A"/>
    <w:rsid w:val="00753FAE"/>
    <w:rsid w:val="00A431A2"/>
    <w:rsid w:val="00AD028D"/>
    <w:rsid w:val="00C5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7BF3"/>
  <w15:chartTrackingRefBased/>
  <w15:docId w15:val="{E61B5DBC-A4C4-45C8-AF4A-E7A7EF40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863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Joynes</dc:creator>
  <cp:keywords/>
  <dc:description/>
  <cp:lastModifiedBy>Diana Joynes</cp:lastModifiedBy>
  <cp:revision>1</cp:revision>
  <cp:lastPrinted>2025-11-27T12:16:00Z</cp:lastPrinted>
  <dcterms:created xsi:type="dcterms:W3CDTF">2025-11-27T12:12:00Z</dcterms:created>
  <dcterms:modified xsi:type="dcterms:W3CDTF">2025-11-27T12:51:00Z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2025-11-27T12:15:11Z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fb76eb49-74d8-44b0-9763-1de425809b88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